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3325"/>
        <w:gridCol w:w="3629"/>
        <w:gridCol w:w="13"/>
      </w:tblGrid>
      <w:tr w:rsidR="009A4194" w:rsidRPr="00FB0DED" w:rsidTr="009A419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89" w:type="dxa"/>
          </w:tcPr>
          <w:p w:rsidR="009A4194" w:rsidRPr="00FB0DED" w:rsidRDefault="009A4194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6954" w:type="dxa"/>
            <w:gridSpan w:val="2"/>
          </w:tcPr>
          <w:p w:rsidR="009A4194" w:rsidRPr="00FB0DED" w:rsidRDefault="009A4194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9A4194" w:rsidRPr="00FB0DED" w:rsidTr="009A4194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89" w:type="dxa"/>
          </w:tcPr>
          <w:p w:rsidR="009A4194" w:rsidRDefault="009A4194" w:rsidP="00FA1781">
            <w:pPr>
              <w:jc w:val="center"/>
              <w:rPr>
                <w:rFonts w:ascii="Times New Roman" w:hAnsi="Times New Roman"/>
                <w:b/>
                <w:sz w:val="16"/>
                <w:lang w:bidi="x-none"/>
              </w:rPr>
            </w:pPr>
          </w:p>
          <w:p w:rsidR="009A4194" w:rsidRPr="00C95568" w:rsidRDefault="009A4194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C95568">
              <w:rPr>
                <w:rFonts w:ascii="Times New Roman" w:hAnsi="Times New Roman"/>
                <w:b/>
                <w:szCs w:val="24"/>
                <w:lang w:bidi="x-none"/>
              </w:rPr>
              <w:t>6</w:t>
            </w:r>
            <w:r w:rsidRPr="00C95568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 w:rsidRPr="00C95568">
              <w:rPr>
                <w:rFonts w:ascii="Times New Roman" w:hAnsi="Times New Roman"/>
                <w:b/>
                <w:szCs w:val="24"/>
                <w:lang w:bidi="x-none"/>
              </w:rPr>
              <w:t xml:space="preserve"> Grade</w:t>
            </w:r>
          </w:p>
        </w:tc>
        <w:tc>
          <w:tcPr>
            <w:tcW w:w="6954" w:type="dxa"/>
            <w:gridSpan w:val="2"/>
          </w:tcPr>
          <w:p w:rsidR="009A4194" w:rsidRPr="00FB0DED" w:rsidRDefault="009A4194" w:rsidP="00FA1781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ELA and Theatre</w:t>
            </w:r>
          </w:p>
        </w:tc>
      </w:tr>
      <w:tr w:rsidR="009A4194" w:rsidRPr="009A4194" w:rsidTr="009A419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889" w:type="dxa"/>
          </w:tcPr>
          <w:p w:rsidR="009A4194" w:rsidRPr="009A4194" w:rsidRDefault="009A4194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</w:p>
        </w:tc>
        <w:tc>
          <w:tcPr>
            <w:tcW w:w="3325" w:type="dxa"/>
          </w:tcPr>
          <w:p w:rsidR="009A4194" w:rsidRPr="009A4194" w:rsidRDefault="009A4194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9A4194">
              <w:rPr>
                <w:rFonts w:ascii="Times New Roman" w:hAnsi="Times New Roman"/>
                <w:b/>
                <w:lang w:bidi="x-none"/>
              </w:rPr>
              <w:t>Arts Discipline</w:t>
            </w:r>
          </w:p>
        </w:tc>
        <w:tc>
          <w:tcPr>
            <w:tcW w:w="3642" w:type="dxa"/>
            <w:gridSpan w:val="2"/>
          </w:tcPr>
          <w:p w:rsidR="009A4194" w:rsidRPr="009A4194" w:rsidRDefault="009A4194" w:rsidP="00FA1781">
            <w:pPr>
              <w:rPr>
                <w:rFonts w:ascii="Times New Roman" w:hAnsi="Times New Roman"/>
                <w:b/>
                <w:lang w:bidi="x-none"/>
              </w:rPr>
            </w:pPr>
            <w:r w:rsidRPr="009A4194">
              <w:rPr>
                <w:rFonts w:ascii="Times New Roman" w:hAnsi="Times New Roman"/>
                <w:b/>
                <w:lang w:bidi="x-none"/>
              </w:rPr>
              <w:t>Other Content Area</w:t>
            </w:r>
          </w:p>
        </w:tc>
      </w:tr>
      <w:tr w:rsidR="009A4194" w:rsidRPr="00FB0DED" w:rsidTr="009A419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889" w:type="dxa"/>
          </w:tcPr>
          <w:p w:rsidR="009A4194" w:rsidRPr="00240564" w:rsidRDefault="009A4194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9A4194" w:rsidRPr="00FB0DED" w:rsidRDefault="009A4194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3325" w:type="dxa"/>
          </w:tcPr>
          <w:p w:rsidR="009A4194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2.0 Creative Expression</w:t>
            </w:r>
          </w:p>
          <w:p w:rsidR="009A4194" w:rsidRPr="00FB0DED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2.3 Write and perform </w:t>
            </w:r>
            <w:r>
              <w:rPr>
                <w:rFonts w:ascii="Times New Roman" w:hAnsi="Times New Roman"/>
                <w:lang w:bidi="x-none"/>
              </w:rPr>
              <w:t xml:space="preserve">scenes or one-act plays that include monologue, dialogue, action, and setting together </w:t>
            </w:r>
            <w:proofErr w:type="gramStart"/>
            <w:r>
              <w:rPr>
                <w:rFonts w:ascii="Times New Roman" w:hAnsi="Times New Roman"/>
                <w:lang w:bidi="x-none"/>
              </w:rPr>
              <w:t>with  a</w:t>
            </w:r>
            <w:proofErr w:type="gramEnd"/>
            <w:r>
              <w:rPr>
                <w:rFonts w:ascii="Times New Roman" w:hAnsi="Times New Roman"/>
                <w:lang w:bidi="x-none"/>
              </w:rPr>
              <w:t xml:space="preserve"> range  of character types</w:t>
            </w:r>
          </w:p>
        </w:tc>
        <w:tc>
          <w:tcPr>
            <w:tcW w:w="3642" w:type="dxa"/>
            <w:gridSpan w:val="2"/>
          </w:tcPr>
          <w:p w:rsidR="009A4194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ELA Speaking and Listening #4</w:t>
            </w:r>
          </w:p>
          <w:p w:rsidR="009A4194" w:rsidRPr="00FB0DED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Present claims and findings, sequencing ideas logically and using pertinent descriptions, facts, and details and nonverbal elements to accentuate main ideas or themes; use appropriate eye contact, adequate volume, and clear pronunciation.</w:t>
            </w:r>
          </w:p>
        </w:tc>
      </w:tr>
      <w:tr w:rsidR="009A4194" w:rsidRPr="00FB0DED" w:rsidTr="009A4194">
        <w:tblPrEx>
          <w:tblCellMar>
            <w:top w:w="0" w:type="dxa"/>
            <w:bottom w:w="0" w:type="dxa"/>
          </w:tblCellMar>
        </w:tblPrEx>
        <w:tc>
          <w:tcPr>
            <w:tcW w:w="1889" w:type="dxa"/>
          </w:tcPr>
          <w:p w:rsidR="009A4194" w:rsidRPr="00240564" w:rsidRDefault="009A4194" w:rsidP="00FA1781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3325" w:type="dxa"/>
          </w:tcPr>
          <w:p w:rsidR="009A4194" w:rsidRPr="00FB0DED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be </w:t>
            </w:r>
            <w:r>
              <w:rPr>
                <w:rFonts w:ascii="Times New Roman" w:hAnsi="Times New Roman"/>
                <w:lang w:bidi="x-none"/>
              </w:rPr>
              <w:t xml:space="preserve">able to collaborate to perform </w:t>
            </w:r>
            <w:r>
              <w:rPr>
                <w:rFonts w:ascii="Times New Roman" w:hAnsi="Times New Roman"/>
                <w:lang w:bidi="x-none"/>
              </w:rPr>
              <w:t>scenes that include dialogue and setting</w:t>
            </w:r>
          </w:p>
        </w:tc>
        <w:tc>
          <w:tcPr>
            <w:tcW w:w="3642" w:type="dxa"/>
            <w:gridSpan w:val="2"/>
          </w:tcPr>
          <w:p w:rsidR="009A4194" w:rsidRPr="00FB0DED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to sequence ideas logically</w:t>
            </w:r>
            <w:r>
              <w:rPr>
                <w:rFonts w:ascii="Times New Roman" w:hAnsi="Times New Roman"/>
                <w:lang w:bidi="x-none"/>
              </w:rPr>
              <w:t xml:space="preserve"> </w:t>
            </w:r>
            <w:r>
              <w:rPr>
                <w:rFonts w:ascii="Times New Roman" w:hAnsi="Times New Roman"/>
                <w:lang w:bidi="x-none"/>
              </w:rPr>
              <w:t>use facts and details and analysis of a short story</w:t>
            </w:r>
          </w:p>
        </w:tc>
      </w:tr>
    </w:tbl>
    <w:p w:rsidR="009A4194" w:rsidRDefault="009A4194" w:rsidP="009A419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9A4194" w:rsidRPr="00783C22" w:rsidTr="00FA1781">
        <w:tc>
          <w:tcPr>
            <w:tcW w:w="1998" w:type="dxa"/>
            <w:shd w:val="clear" w:color="auto" w:fill="auto"/>
          </w:tcPr>
          <w:p w:rsidR="009A4194" w:rsidRPr="00783C22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9A4194" w:rsidRPr="00783C22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9A4194" w:rsidRPr="00783C22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x-none"/>
              </w:rPr>
              <w:t>Writing clearly narratives with detail characters, setting, and plots</w:t>
            </w:r>
          </w:p>
        </w:tc>
      </w:tr>
      <w:tr w:rsidR="009A4194" w:rsidRPr="00783C22" w:rsidTr="00FA1781">
        <w:tc>
          <w:tcPr>
            <w:tcW w:w="1998" w:type="dxa"/>
            <w:shd w:val="clear" w:color="auto" w:fill="auto"/>
          </w:tcPr>
          <w:p w:rsidR="009A4194" w:rsidRPr="00783C22" w:rsidRDefault="009A4194" w:rsidP="00FA1781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Essential Question</w:t>
            </w:r>
          </w:p>
          <w:p w:rsidR="009A4194" w:rsidRPr="00783C22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1178" w:type="dxa"/>
            <w:shd w:val="clear" w:color="auto" w:fill="auto"/>
          </w:tcPr>
          <w:p w:rsidR="009A4194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  <w:bookmarkStart w:id="0" w:name="_GoBack"/>
            <w:bookmarkEnd w:id="0"/>
          </w:p>
          <w:p w:rsidR="009A4194" w:rsidRPr="00A417A7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is the turning point of the story?</w:t>
            </w:r>
          </w:p>
        </w:tc>
      </w:tr>
    </w:tbl>
    <w:p w:rsidR="009A4194" w:rsidRPr="00FB0DED" w:rsidRDefault="009A4194" w:rsidP="009A419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A4194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9A4194" w:rsidRPr="00FB0DED" w:rsidRDefault="009A4194" w:rsidP="00FA178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9A4194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9A4194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Short Story “ Aarons Gift”</w:t>
            </w:r>
          </w:p>
          <w:p w:rsidR="009A4194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</w:p>
          <w:p w:rsidR="009A4194" w:rsidRPr="00FB0DED" w:rsidRDefault="009A4194" w:rsidP="00FA17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</w:p>
        </w:tc>
      </w:tr>
    </w:tbl>
    <w:p w:rsidR="009A4194" w:rsidRPr="00FB0DED" w:rsidRDefault="009A4194" w:rsidP="009A419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9A4194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9A4194" w:rsidRPr="00240564" w:rsidRDefault="009A4194" w:rsidP="00FA17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9A4194" w:rsidRPr="00FB0DED" w:rsidTr="00FA1781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9A4194" w:rsidRDefault="009A4194" w:rsidP="00FA1781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Dramatizing informational Text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placed I groups of fours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read a section rom Aaron’s Gift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dramatize </w:t>
            </w:r>
            <w:r>
              <w:rPr>
                <w:rFonts w:ascii="Times New Roman" w:hAnsi="Times New Roman"/>
                <w:lang w:bidi="x-none"/>
              </w:rPr>
              <w:t xml:space="preserve">the section was assigned to them 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perform one at a time by groups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Class will discuss our findings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Read the story Aaron’s Gift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Bring back the groups/ Have groups perform randomly </w:t>
            </w:r>
          </w:p>
          <w:p w:rsidR="009A4194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Have the class discuss sequence and place the groups in sequential order</w:t>
            </w:r>
          </w:p>
          <w:p w:rsidR="009A4194" w:rsidRPr="00EC578E" w:rsidRDefault="009A4194" w:rsidP="00FA1781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Have students identify the turning point of the story</w:t>
            </w:r>
          </w:p>
          <w:p w:rsidR="009A4194" w:rsidRDefault="009A4194" w:rsidP="00FA1781">
            <w:pPr>
              <w:rPr>
                <w:rFonts w:ascii="Times New Roman" w:hAnsi="Times New Roman"/>
                <w:lang w:bidi="x-none"/>
              </w:rPr>
            </w:pPr>
          </w:p>
          <w:p w:rsidR="009A4194" w:rsidRPr="00FB0DED" w:rsidRDefault="009A4194" w:rsidP="00FA1781">
            <w:pPr>
              <w:rPr>
                <w:rFonts w:ascii="Times New Roman" w:hAnsi="Times New Roman"/>
                <w:lang w:bidi="x-none"/>
              </w:rPr>
            </w:pPr>
          </w:p>
        </w:tc>
      </w:tr>
    </w:tbl>
    <w:p w:rsidR="00CC1D0C" w:rsidRDefault="00CC1D0C"/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45EF6"/>
    <w:multiLevelType w:val="hybridMultilevel"/>
    <w:tmpl w:val="921A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94"/>
    <w:rsid w:val="009A4194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9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1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4194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9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41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4194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Macintosh Word</Application>
  <DocSecurity>0</DocSecurity>
  <Lines>12</Lines>
  <Paragraphs>3</Paragraphs>
  <ScaleCrop>false</ScaleCrop>
  <Company>Arts Education Branch, LAUSD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2014-09-18T16:35:00Z</dcterms:created>
  <dcterms:modified xsi:type="dcterms:W3CDTF">2014-09-18T16:38:00Z</dcterms:modified>
</cp:coreProperties>
</file>